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0AE" w:rsidRDefault="00CC122E" w:rsidP="00AE0E20">
      <w:pPr>
        <w:spacing w:line="360" w:lineRule="auto"/>
        <w:jc w:val="center"/>
        <w:rPr>
          <w:rFonts w:ascii="Times New Roman" w:hAnsi="Times New Roman" w:cs="Times New Roman"/>
          <w:b/>
          <w:bCs/>
          <w:sz w:val="24"/>
          <w:szCs w:val="24"/>
          <w:lang w:val="en-IN"/>
        </w:rPr>
      </w:pPr>
      <w:r w:rsidRPr="00CC122E">
        <w:rPr>
          <w:rFonts w:ascii="Times New Roman" w:hAnsi="Times New Roman" w:cs="Times New Roman"/>
          <w:b/>
          <w:bCs/>
          <w:sz w:val="24"/>
          <w:szCs w:val="24"/>
          <w:lang w:val="en-IN"/>
        </w:rPr>
        <w:t>Report on visit to Regional Food Research and Analysis Centre on the occasion of Food Safety Day</w:t>
      </w:r>
    </w:p>
    <w:p w:rsidR="00CC122E" w:rsidRDefault="00CC122E" w:rsidP="00AE0E20">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World Food Safety Day is celebrated every year on 7</w:t>
      </w:r>
      <w:r w:rsidRPr="00CC122E">
        <w:rPr>
          <w:rFonts w:ascii="Times New Roman" w:hAnsi="Times New Roman" w:cs="Times New Roman"/>
          <w:sz w:val="24"/>
          <w:szCs w:val="24"/>
          <w:vertAlign w:val="superscript"/>
          <w:lang w:val="en-IN"/>
        </w:rPr>
        <w:t>th</w:t>
      </w:r>
      <w:r>
        <w:rPr>
          <w:rFonts w:ascii="Times New Roman" w:hAnsi="Times New Roman" w:cs="Times New Roman"/>
          <w:sz w:val="24"/>
          <w:szCs w:val="24"/>
          <w:lang w:val="en-IN"/>
        </w:rPr>
        <w:t xml:space="preserve"> June to spread awareness about safe food consumption. This year the theme of the World Food Day was </w:t>
      </w:r>
      <w:r w:rsidRPr="00CC122E">
        <w:rPr>
          <w:rFonts w:ascii="Times New Roman" w:hAnsi="Times New Roman" w:cs="Times New Roman"/>
          <w:b/>
          <w:bCs/>
          <w:sz w:val="24"/>
          <w:szCs w:val="24"/>
          <w:lang w:val="en-IN"/>
        </w:rPr>
        <w:t>Safer Food, Better Health</w:t>
      </w:r>
      <w:r>
        <w:rPr>
          <w:rFonts w:ascii="Times New Roman" w:hAnsi="Times New Roman" w:cs="Times New Roman"/>
          <w:b/>
          <w:bCs/>
          <w:sz w:val="24"/>
          <w:szCs w:val="24"/>
          <w:lang w:val="en-IN"/>
        </w:rPr>
        <w:t xml:space="preserve"> </w:t>
      </w:r>
      <w:r w:rsidR="00616B47">
        <w:rPr>
          <w:rFonts w:ascii="Times New Roman" w:hAnsi="Times New Roman" w:cs="Times New Roman"/>
          <w:sz w:val="24"/>
          <w:szCs w:val="24"/>
          <w:lang w:val="en-IN"/>
        </w:rPr>
        <w:t xml:space="preserve">to draw global attention towards the negative impact of contaminated food and water on human health. It was first observed in the year 2019 by the World Health Organization (WHO) and the Food and Agriculture Organization of the United Nations (FAO) with the aim </w:t>
      </w:r>
      <w:r w:rsidR="00DA4F33">
        <w:rPr>
          <w:rFonts w:ascii="Times New Roman" w:hAnsi="Times New Roman" w:cs="Times New Roman"/>
          <w:sz w:val="24"/>
          <w:szCs w:val="24"/>
          <w:lang w:val="en-IN"/>
        </w:rPr>
        <w:t>to strengthen efforts to ensure that the food we eat is safe, mainstream food safety in the public agenda, and reduce the burden of food-borne diseases globally.</w:t>
      </w:r>
    </w:p>
    <w:p w:rsidR="00DA4F33" w:rsidRDefault="00DA4F33" w:rsidP="00AE0E20">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Regional Food Research and Analysis Centre, Lucknow had invited Department of Bioengineering, Integral University, </w:t>
      </w:r>
      <w:proofErr w:type="gramStart"/>
      <w:r>
        <w:rPr>
          <w:rFonts w:ascii="Times New Roman" w:hAnsi="Times New Roman" w:cs="Times New Roman"/>
          <w:sz w:val="24"/>
          <w:szCs w:val="24"/>
          <w:lang w:val="en-IN"/>
        </w:rPr>
        <w:t>Lucknow</w:t>
      </w:r>
      <w:proofErr w:type="gramEnd"/>
      <w:r>
        <w:rPr>
          <w:rFonts w:ascii="Times New Roman" w:hAnsi="Times New Roman" w:cs="Times New Roman"/>
          <w:sz w:val="24"/>
          <w:szCs w:val="24"/>
          <w:lang w:val="en-IN"/>
        </w:rPr>
        <w:t xml:space="preserve"> to mark this occasion. </w:t>
      </w:r>
      <w:r w:rsidR="004834C1">
        <w:rPr>
          <w:rFonts w:ascii="Times New Roman" w:hAnsi="Times New Roman" w:cs="Times New Roman"/>
          <w:sz w:val="24"/>
          <w:szCs w:val="24"/>
          <w:lang w:val="en-IN"/>
        </w:rPr>
        <w:t xml:space="preserve">The event was commemorated with Lamp lightning and a keynote address by Dr. S.K. Chauhan, Director RFRAC followed by speech from various experts- </w:t>
      </w:r>
      <w:r w:rsidR="00196DCB">
        <w:rPr>
          <w:rFonts w:ascii="Times New Roman" w:hAnsi="Times New Roman" w:cs="Times New Roman"/>
          <w:sz w:val="24"/>
          <w:szCs w:val="24"/>
          <w:lang w:val="en-IN"/>
        </w:rPr>
        <w:t xml:space="preserve">Dr. </w:t>
      </w:r>
      <w:proofErr w:type="spellStart"/>
      <w:r w:rsidR="00196DCB">
        <w:rPr>
          <w:rFonts w:ascii="Times New Roman" w:hAnsi="Times New Roman" w:cs="Times New Roman"/>
          <w:sz w:val="24"/>
          <w:szCs w:val="24"/>
          <w:lang w:val="en-IN"/>
        </w:rPr>
        <w:t>Rakesh</w:t>
      </w:r>
      <w:proofErr w:type="spellEnd"/>
      <w:r w:rsidR="00196DCB">
        <w:rPr>
          <w:rFonts w:ascii="Times New Roman" w:hAnsi="Times New Roman" w:cs="Times New Roman"/>
          <w:sz w:val="24"/>
          <w:szCs w:val="24"/>
          <w:lang w:val="en-IN"/>
        </w:rPr>
        <w:t xml:space="preserve"> Kumar, Dr. Prem Chandra Sharma, Mr. </w:t>
      </w:r>
      <w:proofErr w:type="spellStart"/>
      <w:r w:rsidR="00196DCB">
        <w:rPr>
          <w:rFonts w:ascii="Times New Roman" w:hAnsi="Times New Roman" w:cs="Times New Roman"/>
          <w:sz w:val="24"/>
          <w:szCs w:val="24"/>
          <w:lang w:val="en-IN"/>
        </w:rPr>
        <w:t>Sumit</w:t>
      </w:r>
      <w:proofErr w:type="spellEnd"/>
      <w:r w:rsidR="00196DCB">
        <w:rPr>
          <w:rFonts w:ascii="Times New Roman" w:hAnsi="Times New Roman" w:cs="Times New Roman"/>
          <w:sz w:val="24"/>
          <w:szCs w:val="24"/>
          <w:lang w:val="en-IN"/>
        </w:rPr>
        <w:t xml:space="preserve"> Singh, Dr. </w:t>
      </w:r>
      <w:proofErr w:type="spellStart"/>
      <w:r w:rsidR="00196DCB">
        <w:rPr>
          <w:rFonts w:ascii="Times New Roman" w:hAnsi="Times New Roman" w:cs="Times New Roman"/>
          <w:sz w:val="24"/>
          <w:szCs w:val="24"/>
          <w:lang w:val="en-IN"/>
        </w:rPr>
        <w:t>Karuna</w:t>
      </w:r>
      <w:proofErr w:type="spellEnd"/>
      <w:r w:rsidR="00196DCB">
        <w:rPr>
          <w:rFonts w:ascii="Times New Roman" w:hAnsi="Times New Roman" w:cs="Times New Roman"/>
          <w:sz w:val="24"/>
          <w:szCs w:val="24"/>
          <w:lang w:val="en-IN"/>
        </w:rPr>
        <w:t xml:space="preserve"> Shankar, Dr. M.C. </w:t>
      </w:r>
      <w:proofErr w:type="spellStart"/>
      <w:r w:rsidR="00196DCB">
        <w:rPr>
          <w:rFonts w:ascii="Times New Roman" w:hAnsi="Times New Roman" w:cs="Times New Roman"/>
          <w:sz w:val="24"/>
          <w:szCs w:val="24"/>
          <w:lang w:val="en-IN"/>
        </w:rPr>
        <w:t>Tomar</w:t>
      </w:r>
      <w:proofErr w:type="spellEnd"/>
      <w:r w:rsidR="00196DCB">
        <w:rPr>
          <w:rFonts w:ascii="Times New Roman" w:hAnsi="Times New Roman" w:cs="Times New Roman"/>
          <w:sz w:val="24"/>
          <w:szCs w:val="24"/>
          <w:lang w:val="en-IN"/>
        </w:rPr>
        <w:t xml:space="preserve">, Mr. M.P. Singh, Mr. </w:t>
      </w:r>
      <w:proofErr w:type="spellStart"/>
      <w:r w:rsidR="00196DCB">
        <w:rPr>
          <w:rFonts w:ascii="Times New Roman" w:hAnsi="Times New Roman" w:cs="Times New Roman"/>
          <w:sz w:val="24"/>
          <w:szCs w:val="24"/>
          <w:lang w:val="en-IN"/>
        </w:rPr>
        <w:t>Rajbali</w:t>
      </w:r>
      <w:proofErr w:type="spellEnd"/>
      <w:r w:rsidR="00196DCB">
        <w:rPr>
          <w:rFonts w:ascii="Times New Roman" w:hAnsi="Times New Roman" w:cs="Times New Roman"/>
          <w:sz w:val="24"/>
          <w:szCs w:val="24"/>
          <w:lang w:val="en-IN"/>
        </w:rPr>
        <w:t xml:space="preserve"> </w:t>
      </w:r>
      <w:proofErr w:type="gramStart"/>
      <w:r w:rsidR="00196DCB">
        <w:rPr>
          <w:rFonts w:ascii="Times New Roman" w:hAnsi="Times New Roman" w:cs="Times New Roman"/>
          <w:sz w:val="24"/>
          <w:szCs w:val="24"/>
          <w:lang w:val="en-IN"/>
        </w:rPr>
        <w:t>Singh, Dr. A.K.</w:t>
      </w:r>
      <w:r w:rsidR="004834C1">
        <w:rPr>
          <w:rFonts w:ascii="Times New Roman" w:hAnsi="Times New Roman" w:cs="Times New Roman"/>
          <w:sz w:val="24"/>
          <w:szCs w:val="24"/>
          <w:lang w:val="en-IN"/>
        </w:rPr>
        <w:t xml:space="preserve"> </w:t>
      </w:r>
      <w:r w:rsidR="00196DCB">
        <w:rPr>
          <w:rFonts w:ascii="Times New Roman" w:hAnsi="Times New Roman" w:cs="Times New Roman"/>
          <w:sz w:val="24"/>
          <w:szCs w:val="24"/>
          <w:lang w:val="en-IN"/>
        </w:rPr>
        <w:t>Rawat and Mr. Shubham.</w:t>
      </w:r>
      <w:proofErr w:type="gramEnd"/>
      <w:r w:rsidR="00196DCB">
        <w:rPr>
          <w:rFonts w:ascii="Times New Roman" w:hAnsi="Times New Roman" w:cs="Times New Roman"/>
          <w:sz w:val="24"/>
          <w:szCs w:val="24"/>
          <w:lang w:val="en-IN"/>
        </w:rPr>
        <w:t xml:space="preserve"> RFRAC had also organized a quiz, debate and poster making competition for the students. </w:t>
      </w:r>
      <w:r w:rsidR="00836C23">
        <w:rPr>
          <w:rFonts w:ascii="Times New Roman" w:hAnsi="Times New Roman" w:cs="Times New Roman"/>
          <w:sz w:val="24"/>
          <w:szCs w:val="24"/>
          <w:lang w:val="en-IN"/>
        </w:rPr>
        <w:t>The event was concluded by a valedictory session and vote of thanks.</w:t>
      </w:r>
    </w:p>
    <w:p w:rsidR="00196DCB" w:rsidRDefault="00196DCB" w:rsidP="00AE0E20">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RFRAC is</w:t>
      </w:r>
      <w:r w:rsidR="00AE0E20">
        <w:rPr>
          <w:rFonts w:ascii="Times New Roman" w:hAnsi="Times New Roman" w:cs="Times New Roman"/>
          <w:sz w:val="24"/>
          <w:szCs w:val="24"/>
          <w:lang w:val="en-IN"/>
        </w:rPr>
        <w:t xml:space="preserve"> a</w:t>
      </w:r>
      <w:r>
        <w:rPr>
          <w:rFonts w:ascii="Times New Roman" w:hAnsi="Times New Roman" w:cs="Times New Roman"/>
          <w:sz w:val="24"/>
          <w:szCs w:val="24"/>
          <w:lang w:val="en-IN"/>
        </w:rPr>
        <w:t xml:space="preserve"> public charitable organization established by Government of U.P. under society act to provide testing, analysis, consultancy and skill development facility in food processing and allied industries in India. It is nominated as Nodal Agency for food safety implementation in various food processing sectors.</w:t>
      </w:r>
    </w:p>
    <w:p w:rsidR="00AE0E20" w:rsidRDefault="00AE0E20" w:rsidP="00AE0E20">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students were accompanied by faculty members Dr. Mohammad </w:t>
      </w:r>
      <w:proofErr w:type="spellStart"/>
      <w:r>
        <w:rPr>
          <w:rFonts w:ascii="Times New Roman" w:hAnsi="Times New Roman" w:cs="Times New Roman"/>
          <w:sz w:val="24"/>
          <w:szCs w:val="24"/>
          <w:lang w:val="en-IN"/>
        </w:rPr>
        <w:t>Haneef</w:t>
      </w:r>
      <w:proofErr w:type="spellEnd"/>
      <w:r>
        <w:rPr>
          <w:rFonts w:ascii="Times New Roman" w:hAnsi="Times New Roman" w:cs="Times New Roman"/>
          <w:sz w:val="24"/>
          <w:szCs w:val="24"/>
          <w:lang w:val="en-IN"/>
        </w:rPr>
        <w:t xml:space="preserve">, Dr. Kaiser Younis, Er. </w:t>
      </w:r>
      <w:proofErr w:type="spellStart"/>
      <w:proofErr w:type="gramStart"/>
      <w:r>
        <w:rPr>
          <w:rFonts w:ascii="Times New Roman" w:hAnsi="Times New Roman" w:cs="Times New Roman"/>
          <w:sz w:val="24"/>
          <w:szCs w:val="24"/>
          <w:lang w:val="en-IN"/>
        </w:rPr>
        <w:t>Poonam</w:t>
      </w:r>
      <w:proofErr w:type="spellEnd"/>
      <w:r>
        <w:rPr>
          <w:rFonts w:ascii="Times New Roman" w:hAnsi="Times New Roman" w:cs="Times New Roman"/>
          <w:sz w:val="24"/>
          <w:szCs w:val="24"/>
          <w:lang w:val="en-IN"/>
        </w:rPr>
        <w:t xml:space="preserve"> Sharma, Dr. Rahul Singh, and Miss </w:t>
      </w:r>
      <w:proofErr w:type="spellStart"/>
      <w:r>
        <w:rPr>
          <w:rFonts w:ascii="Times New Roman" w:hAnsi="Times New Roman" w:cs="Times New Roman"/>
          <w:sz w:val="24"/>
          <w:szCs w:val="24"/>
          <w:lang w:val="en-IN"/>
        </w:rPr>
        <w:t>Sufia</w:t>
      </w:r>
      <w:proofErr w:type="spellEnd"/>
      <w:r>
        <w:rPr>
          <w:rFonts w:ascii="Times New Roman" w:hAnsi="Times New Roman" w:cs="Times New Roman"/>
          <w:sz w:val="24"/>
          <w:szCs w:val="24"/>
          <w:lang w:val="en-IN"/>
        </w:rPr>
        <w:t xml:space="preserve"> Aziz </w:t>
      </w:r>
      <w:proofErr w:type="spellStart"/>
      <w:r>
        <w:rPr>
          <w:rFonts w:ascii="Times New Roman" w:hAnsi="Times New Roman" w:cs="Times New Roman"/>
          <w:sz w:val="24"/>
          <w:szCs w:val="24"/>
          <w:lang w:val="en-IN"/>
        </w:rPr>
        <w:t>Siddiqui</w:t>
      </w:r>
      <w:proofErr w:type="spellEnd"/>
      <w:r>
        <w:rPr>
          <w:rFonts w:ascii="Times New Roman" w:hAnsi="Times New Roman" w:cs="Times New Roman"/>
          <w:sz w:val="24"/>
          <w:szCs w:val="24"/>
          <w:lang w:val="en-IN"/>
        </w:rPr>
        <w:t xml:space="preserve"> of the Department of Bioengineering.</w:t>
      </w:r>
      <w:proofErr w:type="gramEnd"/>
    </w:p>
    <w:p w:rsidR="006C2BB9" w:rsidRDefault="006C2BB9" w:rsidP="00AE0E20">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4518660" cy="3388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8660" cy="3388995"/>
                    </a:xfrm>
                    <a:prstGeom prst="rect">
                      <a:avLst/>
                    </a:prstGeom>
                  </pic:spPr>
                </pic:pic>
              </a:graphicData>
            </a:graphic>
          </wp:inline>
        </w:drawing>
      </w:r>
    </w:p>
    <w:p w:rsidR="006C2BB9" w:rsidRDefault="006C2BB9" w:rsidP="00AE0E20">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526280" cy="2970953"/>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185" b="35278"/>
                    <a:stretch/>
                  </pic:blipFill>
                  <pic:spPr bwMode="auto">
                    <a:xfrm>
                      <a:off x="0" y="0"/>
                      <a:ext cx="4542979" cy="29819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6B74" w:rsidRDefault="00666B74" w:rsidP="00AE0E20">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3581400" cy="399272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1507" cy="4015142"/>
                    </a:xfrm>
                    <a:prstGeom prst="rect">
                      <a:avLst/>
                    </a:prstGeom>
                  </pic:spPr>
                </pic:pic>
              </a:graphicData>
            </a:graphic>
          </wp:inline>
        </w:drawing>
      </w:r>
    </w:p>
    <w:p w:rsidR="006C2BB9" w:rsidRDefault="006C2BB9" w:rsidP="00AE0E20">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82600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26000" cy="3619500"/>
                    </a:xfrm>
                    <a:prstGeom prst="rect">
                      <a:avLst/>
                    </a:prstGeom>
                  </pic:spPr>
                </pic:pic>
              </a:graphicData>
            </a:graphic>
          </wp:inline>
        </w:drawing>
      </w:r>
    </w:p>
    <w:p w:rsidR="00AE0E20" w:rsidRPr="00CC122E" w:rsidRDefault="00AE0E20" w:rsidP="00AE0E20">
      <w:pPr>
        <w:spacing w:line="360" w:lineRule="auto"/>
        <w:jc w:val="both"/>
        <w:rPr>
          <w:rFonts w:ascii="Times New Roman" w:hAnsi="Times New Roman" w:cs="Times New Roman"/>
          <w:sz w:val="24"/>
          <w:szCs w:val="24"/>
          <w:lang w:val="en-IN"/>
        </w:rPr>
      </w:pPr>
    </w:p>
    <w:sectPr w:rsidR="00AE0E20" w:rsidRPr="00CC122E" w:rsidSect="009630A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C122E"/>
    <w:rsid w:val="00196DCB"/>
    <w:rsid w:val="001C2BE4"/>
    <w:rsid w:val="00335876"/>
    <w:rsid w:val="003400AE"/>
    <w:rsid w:val="00381A5D"/>
    <w:rsid w:val="00450694"/>
    <w:rsid w:val="0047423E"/>
    <w:rsid w:val="004834C1"/>
    <w:rsid w:val="004B5103"/>
    <w:rsid w:val="0058238B"/>
    <w:rsid w:val="00616B47"/>
    <w:rsid w:val="00624102"/>
    <w:rsid w:val="00666B74"/>
    <w:rsid w:val="006C2BB9"/>
    <w:rsid w:val="00836C23"/>
    <w:rsid w:val="00845217"/>
    <w:rsid w:val="00915ADA"/>
    <w:rsid w:val="009630AE"/>
    <w:rsid w:val="009C7DDE"/>
    <w:rsid w:val="00AE0E20"/>
    <w:rsid w:val="00CC122E"/>
    <w:rsid w:val="00DA4F33"/>
    <w:rsid w:val="00DC1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0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 Ahmad</dc:creator>
  <cp:lastModifiedBy>Administrator</cp:lastModifiedBy>
  <cp:revision>2</cp:revision>
  <dcterms:created xsi:type="dcterms:W3CDTF">2022-06-20T08:44:00Z</dcterms:created>
  <dcterms:modified xsi:type="dcterms:W3CDTF">2022-06-20T08:44:00Z</dcterms:modified>
</cp:coreProperties>
</file>